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¡GoPro te recompensa este Día del Agua! Sumérgete y llévate hasta $250 USD</w:t>
      </w:r>
    </w:p>
    <w:p w:rsidR="00000000" w:rsidDel="00000000" w:rsidP="00000000" w:rsidRDefault="00000000" w:rsidRPr="00000000" w14:paraId="00000002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i w:val="1"/>
        </w:rPr>
      </w:pPr>
      <w:r w:rsidDel="00000000" w:rsidR="00000000" w:rsidRPr="00000000">
        <w:rPr>
          <w:i w:val="1"/>
          <w:rtl w:val="0"/>
        </w:rPr>
        <w:t xml:space="preserve">Participa en este nuevo challenge de GoPro Awards “Al agua patos” y podrás llevarte $150 USD por foto y $250 USD por video.</w:t>
      </w:r>
    </w:p>
    <w:p w:rsidR="00000000" w:rsidDel="00000000" w:rsidP="00000000" w:rsidRDefault="00000000" w:rsidRPr="00000000" w14:paraId="00000004">
      <w:pPr>
        <w:jc w:val="center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i w:val="1"/>
        </w:rPr>
      </w:pPr>
      <w:r w:rsidDel="00000000" w:rsidR="00000000" w:rsidRPr="00000000">
        <w:rPr>
          <w:i w:val="1"/>
        </w:rPr>
        <w:drawing>
          <wp:inline distB="114300" distT="114300" distL="114300" distR="114300">
            <wp:extent cx="5731200" cy="2387600"/>
            <wp:effectExtent b="0" l="0" r="0" t="0"/>
            <wp:docPr id="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387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Ciudad de México, xx de marzo de 2025</w:t>
      </w:r>
      <w:r w:rsidDel="00000000" w:rsidR="00000000" w:rsidRPr="00000000">
        <w:rPr>
          <w:rtl w:val="0"/>
        </w:rPr>
        <w:t xml:space="preserve"> – ¡Atención, amantes del agua! Este mes, GoPro celebra el </w:t>
      </w:r>
      <w:r w:rsidDel="00000000" w:rsidR="00000000" w:rsidRPr="00000000">
        <w:rPr>
          <w:b w:val="1"/>
          <w:rtl w:val="0"/>
        </w:rPr>
        <w:t xml:space="preserve">Día Mundial del Agua</w:t>
      </w:r>
      <w:r w:rsidDel="00000000" w:rsidR="00000000" w:rsidRPr="00000000">
        <w:rPr>
          <w:rtl w:val="0"/>
        </w:rPr>
        <w:t xml:space="preserve"> con un nuevo reto en el que cada toma de aventura y diversión en el agua puede darte </w:t>
      </w:r>
      <w:r w:rsidDel="00000000" w:rsidR="00000000" w:rsidRPr="00000000">
        <w:rPr>
          <w:b w:val="1"/>
          <w:rtl w:val="0"/>
        </w:rPr>
        <w:t xml:space="preserve">hasta $250 dólares en efectivo</w:t>
      </w:r>
      <w:r w:rsidDel="00000000" w:rsidR="00000000" w:rsidRPr="00000000">
        <w:rPr>
          <w:rtl w:val="0"/>
        </w:rPr>
        <w:t xml:space="preserve">. Ya sea un clavado épico, un truco de surf o un encuentro inolvidable con la vida marina, cada toma puede convertirse en una gran recompensa. </w:t>
      </w:r>
    </w:p>
    <w:p w:rsidR="00000000" w:rsidDel="00000000" w:rsidP="00000000" w:rsidRDefault="00000000" w:rsidRPr="00000000" w14:paraId="0000000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El </w:t>
      </w: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reto </w:t>
        </w:r>
      </w:hyperlink>
      <w:hyperlink r:id="rId8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“Al agua, patos”</w:t>
        </w:r>
      </w:hyperlink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 </w:t>
        </w:r>
      </w:hyperlink>
      <w:r w:rsidDel="00000000" w:rsidR="00000000" w:rsidRPr="00000000">
        <w:rPr>
          <w:rtl w:val="0"/>
        </w:rPr>
        <w:t xml:space="preserve">inicia el </w:t>
      </w:r>
      <w:r w:rsidDel="00000000" w:rsidR="00000000" w:rsidRPr="00000000">
        <w:rPr>
          <w:b w:val="1"/>
          <w:rtl w:val="0"/>
        </w:rPr>
        <w:t xml:space="preserve">13 de marzo y se extiende hasta el 29 de marzo</w:t>
      </w:r>
      <w:r w:rsidDel="00000000" w:rsidR="00000000" w:rsidRPr="00000000">
        <w:rPr>
          <w:rtl w:val="0"/>
        </w:rPr>
        <w:t xml:space="preserve">, con </w:t>
      </w:r>
      <w:r w:rsidDel="00000000" w:rsidR="00000000" w:rsidRPr="00000000">
        <w:rPr>
          <w:b w:val="1"/>
          <w:rtl w:val="0"/>
        </w:rPr>
        <w:t xml:space="preserve">dos ganadores cada sábado</w:t>
      </w:r>
      <w:r w:rsidDel="00000000" w:rsidR="00000000" w:rsidRPr="00000000">
        <w:rPr>
          <w:rtl w:val="0"/>
        </w:rPr>
        <w:t xml:space="preserve">. Participar es muy fácil: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Graba</w:t>
      </w:r>
      <w:r w:rsidDel="00000000" w:rsidR="00000000" w:rsidRPr="00000000">
        <w:rPr>
          <w:rtl w:val="0"/>
        </w:rPr>
        <w:t xml:space="preserve"> y captura tus momentos más épicos en el agua con tu </w:t>
      </w:r>
      <w:hyperlink r:id="rId10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GoPro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Comparte</w:t>
      </w:r>
      <w:r w:rsidDel="00000000" w:rsidR="00000000" w:rsidRPr="00000000">
        <w:rPr>
          <w:rtl w:val="0"/>
        </w:rPr>
        <w:t xml:space="preserve"> tus mejores fotos o </w:t>
      </w:r>
      <w:r w:rsidDel="00000000" w:rsidR="00000000" w:rsidRPr="00000000">
        <w:rPr>
          <w:rtl w:val="0"/>
        </w:rPr>
        <w:t xml:space="preserve">videos</w:t>
      </w:r>
      <w:r w:rsidDel="00000000" w:rsidR="00000000" w:rsidRPr="00000000">
        <w:rPr>
          <w:rtl w:val="0"/>
        </w:rPr>
        <w:t xml:space="preserve">, subiendo </w:t>
      </w:r>
      <w:r w:rsidDel="00000000" w:rsidR="00000000" w:rsidRPr="00000000">
        <w:rPr>
          <w:b w:val="1"/>
          <w:rtl w:val="0"/>
        </w:rPr>
        <w:t xml:space="preserve">tu contenido a</w:t>
      </w:r>
      <w:hyperlink r:id="rId11">
        <w:r w:rsidDel="00000000" w:rsidR="00000000" w:rsidRPr="00000000">
          <w:rPr>
            <w:b w:val="1"/>
            <w:rtl w:val="0"/>
          </w:rPr>
          <w:t xml:space="preserve"> </w:t>
        </w:r>
      </w:hyperlink>
      <w:hyperlink r:id="rId12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GoPro.com/Awards</w:t>
        </w:r>
      </w:hyperlink>
      <w:r w:rsidDel="00000000" w:rsidR="00000000" w:rsidRPr="00000000">
        <w:rPr>
          <w:b w:val="1"/>
          <w:rtl w:val="0"/>
        </w:rPr>
        <w:t xml:space="preserve">. </w:t>
      </w:r>
      <w:r w:rsidDel="00000000" w:rsidR="00000000" w:rsidRPr="00000000">
        <w:rPr>
          <w:rtl w:val="0"/>
        </w:rPr>
        <w:t xml:space="preserve">Cuantas más fotos y videos subas, más oportunidades tienes. ¡No hay límite!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Si no sabes cómo subirlo, mira este </w:t>
      </w:r>
      <w:hyperlink r:id="rId13">
        <w:r w:rsidDel="00000000" w:rsidR="00000000" w:rsidRPr="00000000">
          <w:rPr>
            <w:color w:val="1155cc"/>
            <w:u w:val="single"/>
            <w:rtl w:val="0"/>
          </w:rPr>
          <w:t xml:space="preserve">video.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@gopromx anunciará a dos ganadores cada semana a través de </w:t>
      </w:r>
      <w:hyperlink r:id="rId14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Instagram</w:t>
        </w:r>
      </w:hyperlink>
      <w:r w:rsidDel="00000000" w:rsidR="00000000" w:rsidRPr="00000000">
        <w:rPr>
          <w:b w:val="1"/>
          <w:rtl w:val="0"/>
        </w:rPr>
        <w:t xml:space="preserve"> y </w:t>
      </w:r>
      <w:hyperlink r:id="rId15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Facebook.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240" w:before="240" w:lineRule="auto"/>
        <w:jc w:val="center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2671763" cy="2320215"/>
            <wp:effectExtent b="0" l="0" r="0" t="0"/>
            <wp:docPr id="1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71763" cy="23202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Ya sea que ames el surf, el buceo, el paddle o los chapuzones en la alberca, cada instante en el agua puede ser épico. </w:t>
      </w:r>
      <w:r w:rsidDel="00000000" w:rsidR="00000000" w:rsidRPr="00000000">
        <w:rPr>
          <w:b w:val="1"/>
          <w:rtl w:val="0"/>
        </w:rPr>
        <w:t xml:space="preserve">Así que prepárate para capturar la diversión, celebrar este Día Mundial del Agua y llevarte una recompensa en efectivo con GoPro.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top w:color="d9d9e3" w:space="0" w:sz="0" w:val="none"/>
          <w:left w:color="d9d9e3" w:space="0" w:sz="0" w:val="none"/>
          <w:bottom w:color="d9d9e3" w:space="0" w:sz="0" w:val="none"/>
          <w:right w:color="d9d9e3" w:space="0" w:sz="0" w:val="none"/>
          <w:between w:color="d9d9e3" w:space="0" w:sz="0" w:val="none"/>
        </w:pBdr>
        <w:rPr>
          <w:b w:val="1"/>
          <w:color w:val="000000"/>
          <w:sz w:val="28"/>
          <w:szCs w:val="28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Además, te compartimos algunos #ProTips para que te sumerjas en la aventura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top w:color="d9d9e3" w:space="0" w:sz="0" w:val="none"/>
          <w:left w:color="d9d9e3" w:space="0" w:sz="0" w:val="none"/>
          <w:bottom w:color="d9d9e3" w:space="0" w:sz="0" w:val="none"/>
          <w:right w:color="d9d9e3" w:space="0" w:sz="0" w:val="none"/>
          <w:between w:color="d9d9e3" w:space="0" w:sz="0" w:val="none"/>
        </w:pBdr>
        <w:spacing w:after="240" w:before="240" w:lineRule="auto"/>
        <w:rPr/>
      </w:pPr>
      <w:r w:rsidDel="00000000" w:rsidR="00000000" w:rsidRPr="00000000">
        <w:rPr>
          <w:rtl w:val="0"/>
        </w:rPr>
        <w:t xml:space="preserve">Capturar la toma perfecta en el agua puede ser un reto, pero con alguna de nuestras cámaras de acción, puedes lograrlo: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Bdr>
          <w:top w:color="d9d9e3" w:space="0" w:sz="0" w:val="none"/>
          <w:left w:color="d9d9e3" w:space="0" w:sz="0" w:val="none"/>
          <w:bottom w:color="d9d9e3" w:space="0" w:sz="0" w:val="none"/>
          <w:right w:color="d9d9e3" w:space="0" w:sz="0" w:val="none"/>
          <w:between w:color="d9d9e3" w:space="0" w:sz="0" w:val="none"/>
        </w:pBdr>
        <w:spacing w:after="240" w:before="240" w:lineRule="auto"/>
        <w:ind w:left="0" w:firstLine="0"/>
        <w:rPr/>
      </w:pPr>
      <w:r w:rsidDel="00000000" w:rsidR="00000000" w:rsidRPr="00000000">
        <w:rPr>
          <w:rtl w:val="0"/>
        </w:rPr>
        <w:t xml:space="preserve">Si es tu primera GoPro, el kit</w:t>
      </w:r>
      <w:r w:rsidDel="00000000" w:rsidR="00000000" w:rsidRPr="00000000">
        <w:rPr>
          <w:rtl w:val="0"/>
        </w:rPr>
        <w:t xml:space="preserve"> </w:t>
      </w:r>
      <w:hyperlink r:id="rId17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HERO On-the-Go</w:t>
        </w:r>
      </w:hyperlink>
      <w:r w:rsidDel="00000000" w:rsidR="00000000" w:rsidRPr="00000000">
        <w:rPr>
          <w:rtl w:val="0"/>
        </w:rPr>
        <w:t xml:space="preserve"> es ideal para empezar. Incluye la cámara </w:t>
      </w:r>
      <w:r w:rsidDel="00000000" w:rsidR="00000000" w:rsidRPr="00000000">
        <w:rPr>
          <w:rtl w:val="0"/>
        </w:rPr>
        <w:t xml:space="preserve">HERO, una SD Card y un estuche, perfecto para llevarla a todos lados. El </w:t>
      </w:r>
      <w:hyperlink r:id="rId18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HERO13 Black Premium Bundle</w:t>
        </w:r>
      </w:hyperlink>
      <w:r w:rsidDel="00000000" w:rsidR="00000000" w:rsidRPr="00000000">
        <w:rPr>
          <w:rtl w:val="0"/>
        </w:rPr>
        <w:t xml:space="preserve"> lo tiene todo: la HERO13 Black, 2 baterías Enduro y una SD Card 64GB ¿Qué más podrías necesitar?</w:t>
      </w:r>
    </w:p>
    <w:p w:rsidR="00000000" w:rsidDel="00000000" w:rsidP="00000000" w:rsidRDefault="00000000" w:rsidRPr="00000000" w14:paraId="00000010">
      <w:pPr>
        <w:pBdr>
          <w:top w:color="d9d9e3" w:space="0" w:sz="0" w:val="none"/>
          <w:left w:color="d9d9e3" w:space="0" w:sz="0" w:val="none"/>
          <w:bottom w:color="d9d9e3" w:space="0" w:sz="0" w:val="none"/>
          <w:right w:color="d9d9e3" w:space="0" w:sz="0" w:val="none"/>
          <w:between w:color="d9d9e3" w:space="0" w:sz="0" w:val="none"/>
        </w:pBdr>
        <w:spacing w:after="240" w:before="240" w:lineRule="auto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576513" cy="3220641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76513" cy="322064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top w:color="d9d9e3" w:space="0" w:sz="0" w:val="none"/>
          <w:left w:color="d9d9e3" w:space="0" w:sz="0" w:val="none"/>
          <w:bottom w:color="d9d9e3" w:space="0" w:sz="0" w:val="none"/>
          <w:right w:color="d9d9e3" w:space="0" w:sz="0" w:val="none"/>
          <w:between w:color="d9d9e3" w:space="0" w:sz="0" w:val="none"/>
        </w:pBdr>
        <w:spacing w:after="240" w:before="24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Bdr>
          <w:top w:color="d9d9e3" w:space="0" w:sz="0" w:val="none"/>
          <w:left w:color="d9d9e3" w:space="0" w:sz="0" w:val="none"/>
          <w:bottom w:color="d9d9e3" w:space="0" w:sz="0" w:val="none"/>
          <w:right w:color="d9d9e3" w:space="0" w:sz="0" w:val="none"/>
          <w:between w:color="d9d9e3" w:space="0" w:sz="0" w:val="none"/>
        </w:pBdr>
        <w:spacing w:after="240" w:before="240" w:lineRule="auto"/>
        <w:ind w:left="0" w:firstLine="0"/>
        <w:rPr/>
      </w:pPr>
      <w:r w:rsidDel="00000000" w:rsidR="00000000" w:rsidRPr="00000000">
        <w:rPr>
          <w:rtl w:val="0"/>
        </w:rPr>
        <w:t xml:space="preserve">Para snorkel, selfies acuáticas o diversión en la alberca, </w:t>
      </w:r>
      <w:hyperlink r:id="rId20">
        <w:r w:rsidDel="00000000" w:rsidR="00000000" w:rsidRPr="00000000">
          <w:rPr>
            <w:color w:val="1155cc"/>
            <w:u w:val="single"/>
            <w:rtl w:val="0"/>
          </w:rPr>
          <w:t xml:space="preserve">The Handler</w:t>
        </w:r>
      </w:hyperlink>
      <w:r w:rsidDel="00000000" w:rsidR="00000000" w:rsidRPr="00000000">
        <w:rPr>
          <w:rtl w:val="0"/>
        </w:rPr>
        <w:t xml:space="preserve"> es un </w:t>
      </w:r>
      <w:r w:rsidDel="00000000" w:rsidR="00000000" w:rsidRPr="00000000">
        <w:rPr>
          <w:i w:val="1"/>
          <w:rtl w:val="0"/>
        </w:rPr>
        <w:t xml:space="preserve">must</w:t>
      </w:r>
      <w:r w:rsidDel="00000000" w:rsidR="00000000" w:rsidRPr="00000000">
        <w:rPr>
          <w:rtl w:val="0"/>
        </w:rPr>
        <w:t xml:space="preserve"> ya que es un stick flotante que te dará un control total de la cámara y evita que se hunda si se te resbala de las manos. Además si utilizas el </w:t>
      </w:r>
      <w:hyperlink r:id="rId21">
        <w:r w:rsidDel="00000000" w:rsidR="00000000" w:rsidRPr="00000000">
          <w:rPr>
            <w:color w:val="1155cc"/>
            <w:u w:val="single"/>
            <w:rtl w:val="0"/>
          </w:rPr>
          <w:t xml:space="preserve">Soporte magnético con punta esférica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podrás cambiar la cámara entre tus accesorios favoritos y ajustar la inclinación en segundos, para lograr esos POV creativos que hacen la diferencia.</w:t>
      </w:r>
    </w:p>
    <w:p w:rsidR="00000000" w:rsidDel="00000000" w:rsidP="00000000" w:rsidRDefault="00000000" w:rsidRPr="00000000" w14:paraId="00000013">
      <w:pPr>
        <w:pBdr>
          <w:top w:color="d9d9e3" w:space="0" w:sz="0" w:val="none"/>
          <w:left w:color="d9d9e3" w:space="0" w:sz="0" w:val="none"/>
          <w:bottom w:color="d9d9e3" w:space="0" w:sz="0" w:val="none"/>
          <w:right w:color="d9d9e3" w:space="0" w:sz="0" w:val="none"/>
          <w:between w:color="d9d9e3" w:space="0" w:sz="0" w:val="none"/>
        </w:pBdr>
        <w:spacing w:after="240" w:before="240" w:lineRule="auto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795713" cy="3322825"/>
            <wp:effectExtent b="0" l="0" r="0" t="0"/>
            <wp:docPr id="5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95713" cy="3322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Bdr>
          <w:top w:color="d9d9e3" w:space="0" w:sz="0" w:val="none"/>
          <w:left w:color="d9d9e3" w:space="0" w:sz="0" w:val="none"/>
          <w:bottom w:color="d9d9e3" w:space="0" w:sz="0" w:val="none"/>
          <w:right w:color="d9d9e3" w:space="0" w:sz="0" w:val="none"/>
          <w:between w:color="d9d9e3" w:space="0" w:sz="0" w:val="none"/>
        </w:pBdr>
        <w:spacing w:after="240" w:before="240" w:lineRule="auto"/>
        <w:rPr/>
      </w:pPr>
      <w:r w:rsidDel="00000000" w:rsidR="00000000" w:rsidRPr="00000000">
        <w:rPr>
          <w:rtl w:val="0"/>
        </w:rPr>
        <w:br w:type="textWrapping"/>
        <w:t xml:space="preserve">O tal vez planeas llevar tu contenido a otro nivel y bucear a mayor profundidad, la HERO13 Black con </w:t>
      </w:r>
      <w:hyperlink r:id="rId23">
        <w:r w:rsidDel="00000000" w:rsidR="00000000" w:rsidRPr="00000000">
          <w:rPr>
            <w:color w:val="1155cc"/>
            <w:u w:val="single"/>
            <w:rtl w:val="0"/>
          </w:rPr>
          <w:t xml:space="preserve">carcasa protectora</w:t>
        </w:r>
      </w:hyperlink>
      <w:r w:rsidDel="00000000" w:rsidR="00000000" w:rsidRPr="00000000">
        <w:rPr>
          <w:rtl w:val="0"/>
        </w:rPr>
        <w:t xml:space="preserve"> es tu mejor aliada. Con ella, podrás sumergirte hasta 60 metros.</w:t>
      </w:r>
    </w:p>
    <w:p w:rsidR="00000000" w:rsidDel="00000000" w:rsidP="00000000" w:rsidRDefault="00000000" w:rsidRPr="00000000" w14:paraId="00000015">
      <w:pPr>
        <w:pBdr>
          <w:top w:color="d9d9e3" w:space="0" w:sz="0" w:val="none"/>
          <w:left w:color="d9d9e3" w:space="0" w:sz="0" w:val="none"/>
          <w:bottom w:color="d9d9e3" w:space="0" w:sz="0" w:val="none"/>
          <w:right w:color="d9d9e3" w:space="0" w:sz="0" w:val="none"/>
          <w:between w:color="d9d9e3" w:space="0" w:sz="0" w:val="none"/>
        </w:pBdr>
        <w:spacing w:after="240" w:before="240" w:lineRule="auto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157538" cy="1716719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57538" cy="171671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Bdr>
          <w:top w:color="d9d9e3" w:space="0" w:sz="0" w:val="none"/>
          <w:left w:color="d9d9e3" w:space="0" w:sz="0" w:val="none"/>
          <w:bottom w:color="d9d9e3" w:space="0" w:sz="0" w:val="none"/>
          <w:right w:color="d9d9e3" w:space="0" w:sz="0" w:val="none"/>
          <w:between w:color="d9d9e3" w:space="0" w:sz="0" w:val="none"/>
        </w:pBdr>
        <w:spacing w:after="240" w:before="240" w:lineRule="auto"/>
        <w:rPr/>
      </w:pPr>
      <w:r w:rsidDel="00000000" w:rsidR="00000000" w:rsidRPr="00000000">
        <w:rPr>
          <w:rtl w:val="0"/>
        </w:rPr>
        <w:t xml:space="preserve">Lleva tu creatividad al siguiente nivel y asegúrate de que cada ola, clavado o salto quede inmortalizado con la mejor calidad.</w:t>
      </w:r>
    </w:p>
    <w:p w:rsidR="00000000" w:rsidDel="00000000" w:rsidP="00000000" w:rsidRDefault="00000000" w:rsidRPr="00000000" w14:paraId="00000017">
      <w:pPr>
        <w:pBdr>
          <w:top w:color="d9d9e3" w:space="0" w:sz="0" w:val="none"/>
          <w:left w:color="d9d9e3" w:space="0" w:sz="0" w:val="none"/>
          <w:bottom w:color="d9d9e3" w:space="0" w:sz="0" w:val="none"/>
          <w:right w:color="d9d9e3" w:space="0" w:sz="0" w:val="none"/>
          <w:between w:color="d9d9e3" w:space="0" w:sz="0" w:val="none"/>
        </w:pBd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Bdr>
          <w:top w:color="d9d9e3" w:space="0" w:sz="0" w:val="none"/>
          <w:left w:color="d9d9e3" w:space="0" w:sz="0" w:val="none"/>
          <w:bottom w:color="d9d9e3" w:space="0" w:sz="0" w:val="none"/>
          <w:right w:color="d9d9e3" w:space="0" w:sz="0" w:val="none"/>
          <w:between w:color="d9d9e3" w:space="0" w:sz="0" w:val="none"/>
        </w:pBdr>
        <w:spacing w:after="240" w:before="240" w:lineRule="auto"/>
        <w:rPr/>
      </w:pPr>
      <w:r w:rsidDel="00000000" w:rsidR="00000000" w:rsidRPr="00000000">
        <w:rPr>
          <w:rtl w:val="0"/>
        </w:rPr>
        <w:t xml:space="preserve">Síguenos en: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  <w:t xml:space="preserve">TikTok </w:t>
      </w:r>
      <w:hyperlink r:id="rId25">
        <w:r w:rsidDel="00000000" w:rsidR="00000000" w:rsidRPr="00000000">
          <w:rPr>
            <w:color w:val="1155cc"/>
            <w:u w:val="single"/>
            <w:rtl w:val="0"/>
          </w:rPr>
          <w:t xml:space="preserve">@gopromx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Bdr>
          <w:top w:color="d9d9e3" w:space="0" w:sz="0" w:val="none"/>
          <w:left w:color="d9d9e3" w:space="0" w:sz="0" w:val="none"/>
          <w:bottom w:color="d9d9e3" w:space="0" w:sz="0" w:val="none"/>
          <w:right w:color="d9d9e3" w:space="0" w:sz="0" w:val="none"/>
          <w:between w:color="d9d9e3" w:space="0" w:sz="0" w:val="none"/>
        </w:pBdr>
        <w:rPr/>
      </w:pPr>
      <w:r w:rsidDel="00000000" w:rsidR="00000000" w:rsidRPr="00000000">
        <w:rPr>
          <w:rtl w:val="0"/>
        </w:rPr>
        <w:t xml:space="preserve">Facebook </w:t>
      </w:r>
      <w:hyperlink r:id="rId26">
        <w:r w:rsidDel="00000000" w:rsidR="00000000" w:rsidRPr="00000000">
          <w:rPr>
            <w:color w:val="1155cc"/>
            <w:u w:val="single"/>
            <w:rtl w:val="0"/>
          </w:rPr>
          <w:t xml:space="preserve">@GoProMX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Bdr>
          <w:top w:color="d9d9e3" w:space="0" w:sz="0" w:val="none"/>
          <w:left w:color="d9d9e3" w:space="0" w:sz="0" w:val="none"/>
          <w:bottom w:color="d9d9e3" w:space="0" w:sz="0" w:val="none"/>
          <w:right w:color="d9d9e3" w:space="0" w:sz="0" w:val="none"/>
          <w:between w:color="d9d9e3" w:space="0" w:sz="0" w:val="none"/>
        </w:pBdr>
        <w:rPr/>
      </w:pPr>
      <w:r w:rsidDel="00000000" w:rsidR="00000000" w:rsidRPr="00000000">
        <w:rPr>
          <w:rtl w:val="0"/>
        </w:rPr>
        <w:t xml:space="preserve">Instagram</w:t>
      </w:r>
      <w:hyperlink r:id="rId27">
        <w:r w:rsidDel="00000000" w:rsidR="00000000" w:rsidRPr="00000000">
          <w:rPr>
            <w:rtl w:val="0"/>
          </w:rPr>
          <w:t xml:space="preserve"> </w:t>
        </w:r>
      </w:hyperlink>
      <w:hyperlink r:id="rId28">
        <w:r w:rsidDel="00000000" w:rsidR="00000000" w:rsidRPr="00000000">
          <w:rPr>
            <w:color w:val="1155cc"/>
            <w:u w:val="single"/>
            <w:rtl w:val="0"/>
          </w:rPr>
          <w:t xml:space="preserve">@gopromx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Bdr>
          <w:top w:color="d9d9e3" w:space="0" w:sz="0" w:val="none"/>
          <w:left w:color="d9d9e3" w:space="0" w:sz="0" w:val="none"/>
          <w:bottom w:color="d9d9e3" w:space="0" w:sz="0" w:val="none"/>
          <w:right w:color="d9d9e3" w:space="0" w:sz="0" w:val="none"/>
          <w:between w:color="d9d9e3" w:space="0" w:sz="0" w:val="none"/>
        </w:pBdr>
        <w:rPr/>
      </w:pPr>
      <w:r w:rsidDel="00000000" w:rsidR="00000000" w:rsidRPr="00000000">
        <w:rPr>
          <w:rtl w:val="0"/>
        </w:rPr>
        <w:t xml:space="preserve">Para descubrir los mejores tips de cómo utilizar tu GoPro, siguenos en Youtube </w:t>
      </w:r>
      <w:hyperlink r:id="rId29">
        <w:r w:rsidDel="00000000" w:rsidR="00000000" w:rsidRPr="00000000">
          <w:rPr>
            <w:color w:val="1155cc"/>
            <w:u w:val="single"/>
            <w:rtl w:val="0"/>
          </w:rPr>
          <w:t xml:space="preserve">@goprotips </w:t>
        </w:r>
      </w:hyperlink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1D">
      <w:pPr>
        <w:pBdr>
          <w:top w:color="d9d9e3" w:space="0" w:sz="0" w:val="none"/>
          <w:left w:color="d9d9e3" w:space="0" w:sz="0" w:val="none"/>
          <w:bottom w:color="d9d9e3" w:space="0" w:sz="0" w:val="none"/>
          <w:right w:color="d9d9e3" w:space="0" w:sz="0" w:val="none"/>
          <w:between w:color="d9d9e3" w:space="0" w:sz="0" w:val="none"/>
        </w:pBdr>
        <w:rPr>
          <w:color w:val="1155cc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Bdr>
          <w:top w:color="d9d9e3" w:space="0" w:sz="0" w:val="none"/>
          <w:left w:color="d9d9e3" w:space="0" w:sz="0" w:val="none"/>
          <w:bottom w:color="d9d9e3" w:space="0" w:sz="0" w:val="none"/>
          <w:right w:color="d9d9e3" w:space="0" w:sz="0" w:val="none"/>
          <w:between w:color="d9d9e3" w:space="0" w:sz="0" w:val="none"/>
        </w:pBdr>
        <w:spacing w:after="300" w:lineRule="auto"/>
        <w:jc w:val="center"/>
        <w:rPr/>
      </w:pPr>
      <w:r w:rsidDel="00000000" w:rsidR="00000000" w:rsidRPr="00000000">
        <w:rPr>
          <w:rtl w:val="0"/>
        </w:rPr>
        <w:t xml:space="preserve">----</w:t>
      </w:r>
    </w:p>
    <w:p w:rsidR="00000000" w:rsidDel="00000000" w:rsidP="00000000" w:rsidRDefault="00000000" w:rsidRPr="00000000" w14:paraId="0000001F">
      <w:pPr>
        <w:pBdr>
          <w:top w:color="d9d9e3" w:space="0" w:sz="0" w:val="none"/>
          <w:left w:color="d9d9e3" w:space="0" w:sz="0" w:val="none"/>
          <w:bottom w:color="d9d9e3" w:space="0" w:sz="0" w:val="none"/>
          <w:right w:color="d9d9e3" w:space="0" w:sz="0" w:val="none"/>
          <w:between w:color="d9d9e3" w:space="0" w:sz="0" w:val="none"/>
        </w:pBdr>
        <w:shd w:fill="ffffff" w:val="clear"/>
        <w:spacing w:before="280" w:lineRule="auto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Sobre GoPro</w:t>
      </w:r>
    </w:p>
    <w:p w:rsidR="00000000" w:rsidDel="00000000" w:rsidP="00000000" w:rsidRDefault="00000000" w:rsidRPr="00000000" w14:paraId="00000020">
      <w:pPr>
        <w:pBdr>
          <w:top w:color="d9d9e3" w:space="0" w:sz="0" w:val="none"/>
          <w:left w:color="d9d9e3" w:space="0" w:sz="0" w:val="none"/>
          <w:bottom w:color="d9d9e3" w:space="0" w:sz="0" w:val="none"/>
          <w:right w:color="d9d9e3" w:space="0" w:sz="0" w:val="none"/>
          <w:between w:color="d9d9e3" w:space="0" w:sz="0" w:val="none"/>
        </w:pBdr>
        <w:shd w:fill="ffffff" w:val="clear"/>
        <w:spacing w:after="180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GoPro invita a los usuarios a disfrutar de la acción y sus momentos de diversión, e inspirar a los demás a compartir sus experiencias. Cámaras, aplicaciones y accesorios, todo lo que hacemos está orientado a ayudarte a capturar la vida tal y como la vives, compartir la experiencia y contagiar tu entusiasmo. ​ </w:t>
      </w:r>
    </w:p>
    <w:p w:rsidR="00000000" w:rsidDel="00000000" w:rsidP="00000000" w:rsidRDefault="00000000" w:rsidRPr="00000000" w14:paraId="00000021">
      <w:pPr>
        <w:pBdr>
          <w:top w:color="d9d9e3" w:space="0" w:sz="0" w:val="none"/>
          <w:left w:color="d9d9e3" w:space="0" w:sz="0" w:val="none"/>
          <w:bottom w:color="d9d9e3" w:space="0" w:sz="0" w:val="none"/>
          <w:right w:color="d9d9e3" w:space="0" w:sz="0" w:val="none"/>
          <w:between w:color="d9d9e3" w:space="0" w:sz="0" w:val="none"/>
        </w:pBdr>
        <w:shd w:fill="ffffff" w:val="clear"/>
        <w:spacing w:after="180" w:lineRule="auto"/>
        <w:rPr/>
      </w:pPr>
      <w:r w:rsidDel="00000000" w:rsidR="00000000" w:rsidRPr="00000000">
        <w:rPr>
          <w:sz w:val="20"/>
          <w:szCs w:val="20"/>
          <w:rtl w:val="0"/>
        </w:rPr>
        <w:t xml:space="preserve">GoPro nació en 2002 de la mano de Nick Woodman, surfista, esquiador y entusiasta del motor en busca de una mejor forma de grabarse en video haciendo surf con los amigos. Lo que comenzó con una cámara de 35 mm y una correa de muñeca fabricada con jirones de viejos neoprenos y trozos de plástico se ha convertido en una empresa internacional que ha vendido más de 26 millones de cámaras GoPro en más de 100 países.</w:t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gopro.mx/collections/soportes/products/the-handler-empunadura-flotante" TargetMode="External"/><Relationship Id="rId22" Type="http://schemas.openxmlformats.org/officeDocument/2006/relationships/image" Target="media/image4.jpg"/><Relationship Id="rId21" Type="http://schemas.openxmlformats.org/officeDocument/2006/relationships/hyperlink" Target="https://gopro.mx/collections/soportes/products/soporte-magnetico-con-punta-esferica" TargetMode="External"/><Relationship Id="rId24" Type="http://schemas.openxmlformats.org/officeDocument/2006/relationships/image" Target="media/image2.png"/><Relationship Id="rId23" Type="http://schemas.openxmlformats.org/officeDocument/2006/relationships/hyperlink" Target="https://gopro.mx/products/proteccion-y-carcasa-de-buceo-hero9-black?srsltid=AfmBOopT3NrwvYjXPhuCHkmZz0Td9gq7e8V4OwHfXl_0-h_Xh-uzc0_o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instagram.com/p/DHHHHygyHA4/" TargetMode="External"/><Relationship Id="rId26" Type="http://schemas.openxmlformats.org/officeDocument/2006/relationships/hyperlink" Target="https://www.facebook.com/GoProMex/" TargetMode="External"/><Relationship Id="rId25" Type="http://schemas.openxmlformats.org/officeDocument/2006/relationships/hyperlink" Target="https://www.tiktok.com/@gopromx" TargetMode="External"/><Relationship Id="rId28" Type="http://schemas.openxmlformats.org/officeDocument/2006/relationships/hyperlink" Target="https://www.instagram.com/gopromx/" TargetMode="External"/><Relationship Id="rId27" Type="http://schemas.openxmlformats.org/officeDocument/2006/relationships/hyperlink" Target="https://www.instagram.com/gopromx/" TargetMode="External"/><Relationship Id="rId5" Type="http://schemas.openxmlformats.org/officeDocument/2006/relationships/styles" Target="styles.xml"/><Relationship Id="rId6" Type="http://schemas.openxmlformats.org/officeDocument/2006/relationships/image" Target="media/image3.jpg"/><Relationship Id="rId29" Type="http://schemas.openxmlformats.org/officeDocument/2006/relationships/hyperlink" Target="https://www.youtube.com/@GoProTips/featured" TargetMode="External"/><Relationship Id="rId7" Type="http://schemas.openxmlformats.org/officeDocument/2006/relationships/hyperlink" Target="https://www.instagram.com/p/DHHHHygyHA4/" TargetMode="External"/><Relationship Id="rId8" Type="http://schemas.openxmlformats.org/officeDocument/2006/relationships/hyperlink" Target="https://www.instagram.com/p/DHHHHygyHA4/" TargetMode="External"/><Relationship Id="rId11" Type="http://schemas.openxmlformats.org/officeDocument/2006/relationships/hyperlink" Target="https://gopro.com/Awards" TargetMode="External"/><Relationship Id="rId10" Type="http://schemas.openxmlformats.org/officeDocument/2006/relationships/hyperlink" Target="https://gopro.mx/?srsltid=AfmBOooaJQCHIYV-bUFVv3ckOo3rCCAIvtpNpSeRwsPmkTcjuReXMF7Q" TargetMode="External"/><Relationship Id="rId13" Type="http://schemas.openxmlformats.org/officeDocument/2006/relationships/hyperlink" Target="https://www.instagram.com/gopromx/reel/CqqYtE5NkzH/" TargetMode="External"/><Relationship Id="rId12" Type="http://schemas.openxmlformats.org/officeDocument/2006/relationships/hyperlink" Target="http://gopro.com/es/mx/awards/-alaguapatosmexico-challenge" TargetMode="External"/><Relationship Id="rId15" Type="http://schemas.openxmlformats.org/officeDocument/2006/relationships/hyperlink" Target="https://www.facebook.com/GoProMex/" TargetMode="External"/><Relationship Id="rId14" Type="http://schemas.openxmlformats.org/officeDocument/2006/relationships/hyperlink" Target="https://www.instagram.com/gopromx/" TargetMode="External"/><Relationship Id="rId17" Type="http://schemas.openxmlformats.org/officeDocument/2006/relationships/hyperlink" Target="https://gopro.mx/products/hero-on-the-go" TargetMode="External"/><Relationship Id="rId16" Type="http://schemas.openxmlformats.org/officeDocument/2006/relationships/image" Target="media/image5.jpg"/><Relationship Id="rId19" Type="http://schemas.openxmlformats.org/officeDocument/2006/relationships/image" Target="media/image1.png"/><Relationship Id="rId18" Type="http://schemas.openxmlformats.org/officeDocument/2006/relationships/hyperlink" Target="https://gopro.mx/products/hero13-blac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